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EAA" w:rsidRDefault="00276732">
      <w:pPr>
        <w:jc w:val="center"/>
        <w:rPr>
          <w:rFonts w:ascii="华文中宋" w:eastAsia="华文中宋" w:hAnsi="华文中宋" w:cs="华文中宋"/>
          <w:b/>
          <w:bCs/>
          <w:color w:val="FF0000"/>
          <w:sz w:val="44"/>
          <w:szCs w:val="44"/>
        </w:rPr>
      </w:pPr>
      <w:r>
        <w:rPr>
          <w:rFonts w:ascii="华文中宋" w:eastAsia="华文中宋" w:hAnsi="华文中宋" w:cs="华文中宋" w:hint="eastAsia"/>
          <w:b/>
          <w:bCs/>
          <w:color w:val="FF0000"/>
          <w:sz w:val="44"/>
          <w:szCs w:val="44"/>
        </w:rPr>
        <w:t>京东物流</w:t>
      </w:r>
    </w:p>
    <w:p w:rsidR="00D65EAA" w:rsidRDefault="00276732">
      <w:pPr>
        <w:rPr>
          <w:rFonts w:ascii="宋体" w:cs="宋体"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企业简介：</w:t>
      </w:r>
    </w:p>
    <w:p w:rsidR="00D65EAA" w:rsidRDefault="00276732">
      <w:pPr>
        <w:rPr>
          <w:rFonts w:ascii="宋体" w:cs="宋体"/>
          <w:sz w:val="32"/>
          <w:szCs w:val="32"/>
        </w:rPr>
      </w:pPr>
      <w:r>
        <w:rPr>
          <w:rFonts w:ascii="宋体" w:cs="宋体" w:hint="eastAsia"/>
          <w:sz w:val="32"/>
          <w:szCs w:val="32"/>
        </w:rPr>
        <w:t>京东集团2</w:t>
      </w:r>
      <w:r>
        <w:rPr>
          <w:rFonts w:ascii="宋体" w:cs="宋体"/>
          <w:sz w:val="32"/>
          <w:szCs w:val="32"/>
        </w:rPr>
        <w:t>007</w:t>
      </w:r>
      <w:r>
        <w:rPr>
          <w:rFonts w:ascii="宋体" w:cs="宋体" w:hint="eastAsia"/>
          <w:sz w:val="32"/>
          <w:szCs w:val="32"/>
        </w:rPr>
        <w:t>年自建物流，2</w:t>
      </w:r>
      <w:r>
        <w:rPr>
          <w:rFonts w:ascii="宋体" w:cs="宋体"/>
          <w:sz w:val="32"/>
          <w:szCs w:val="32"/>
        </w:rPr>
        <w:t>012</w:t>
      </w:r>
      <w:r>
        <w:rPr>
          <w:rFonts w:ascii="宋体" w:cs="宋体" w:hint="eastAsia"/>
          <w:sz w:val="32"/>
          <w:szCs w:val="32"/>
        </w:rPr>
        <w:t>年注册物流公司，2</w:t>
      </w:r>
      <w:r>
        <w:rPr>
          <w:rFonts w:ascii="宋体" w:cs="宋体"/>
          <w:sz w:val="32"/>
          <w:szCs w:val="32"/>
        </w:rPr>
        <w:t>017</w:t>
      </w:r>
      <w:r>
        <w:rPr>
          <w:rFonts w:ascii="宋体" w:cs="宋体" w:hint="eastAsia"/>
          <w:sz w:val="32"/>
          <w:szCs w:val="32"/>
        </w:rPr>
        <w:t>年4月2</w:t>
      </w:r>
      <w:r>
        <w:rPr>
          <w:rFonts w:ascii="宋体" w:cs="宋体"/>
          <w:sz w:val="32"/>
          <w:szCs w:val="32"/>
        </w:rPr>
        <w:t>5</w:t>
      </w:r>
      <w:r>
        <w:rPr>
          <w:rFonts w:ascii="宋体" w:cs="宋体" w:hint="eastAsia"/>
          <w:sz w:val="32"/>
          <w:szCs w:val="32"/>
        </w:rPr>
        <w:t>日正式成立京东物流集团。京东物流以降低社会物流成本为使命，致力于将过去十余年积累的基础设施、管理经验、专业技术向社会全面开放，成为全球供应</w:t>
      </w:r>
      <w:proofErr w:type="gramStart"/>
      <w:r>
        <w:rPr>
          <w:rFonts w:ascii="宋体" w:cs="宋体" w:hint="eastAsia"/>
          <w:sz w:val="32"/>
          <w:szCs w:val="32"/>
        </w:rPr>
        <w:t>链基础</w:t>
      </w:r>
      <w:proofErr w:type="gramEnd"/>
      <w:r>
        <w:rPr>
          <w:rFonts w:ascii="宋体" w:cs="宋体" w:hint="eastAsia"/>
          <w:sz w:val="32"/>
          <w:szCs w:val="32"/>
        </w:rPr>
        <w:t>设施服务商。2</w:t>
      </w:r>
      <w:r>
        <w:rPr>
          <w:rFonts w:ascii="宋体" w:cs="宋体"/>
          <w:sz w:val="32"/>
          <w:szCs w:val="32"/>
        </w:rPr>
        <w:t>021</w:t>
      </w:r>
      <w:r>
        <w:rPr>
          <w:rFonts w:ascii="宋体" w:cs="宋体" w:hint="eastAsia"/>
          <w:sz w:val="32"/>
          <w:szCs w:val="32"/>
        </w:rPr>
        <w:t>年5月2</w:t>
      </w:r>
      <w:r>
        <w:rPr>
          <w:rFonts w:ascii="宋体" w:cs="宋体"/>
          <w:sz w:val="32"/>
          <w:szCs w:val="32"/>
        </w:rPr>
        <w:t>8</w:t>
      </w:r>
      <w:r>
        <w:rPr>
          <w:rFonts w:ascii="宋体" w:cs="宋体" w:hint="eastAsia"/>
          <w:sz w:val="32"/>
          <w:szCs w:val="32"/>
        </w:rPr>
        <w:t>日，京东物流在港交所挂牌上市。</w:t>
      </w:r>
    </w:p>
    <w:p w:rsidR="00D65EAA" w:rsidRDefault="00276732">
      <w:pPr>
        <w:rPr>
          <w:rFonts w:ascii="宋体" w:cs="宋体"/>
          <w:sz w:val="32"/>
          <w:szCs w:val="32"/>
        </w:rPr>
      </w:pPr>
      <w:r>
        <w:rPr>
          <w:rFonts w:ascii="宋体" w:cs="宋体" w:hint="eastAsia"/>
          <w:sz w:val="32"/>
          <w:szCs w:val="32"/>
        </w:rPr>
        <w:t>目前，京东物流是全球唯一拥有中小件、大件、冷链、B</w:t>
      </w:r>
      <w:r>
        <w:rPr>
          <w:rFonts w:ascii="宋体" w:cs="宋体"/>
          <w:sz w:val="32"/>
          <w:szCs w:val="32"/>
        </w:rPr>
        <w:t>2B</w:t>
      </w:r>
      <w:r>
        <w:rPr>
          <w:rFonts w:ascii="宋体" w:cs="宋体" w:hint="eastAsia"/>
          <w:sz w:val="32"/>
          <w:szCs w:val="32"/>
        </w:rPr>
        <w:t>、跨境和众包（达达）六大物流网络的企业，凭借这六张大网在全球范围内的覆盖以及大数据、云计算、智能配备的应用，京东物流打造了一个从产品销量分析预测、到入库出库、再到运输配送各个环节无所不包，综合效率最优、算法最科学的智能供应链服务系统。</w:t>
      </w:r>
    </w:p>
    <w:p w:rsidR="00D65EAA" w:rsidRDefault="00276732">
      <w:pPr>
        <w:rPr>
          <w:rFonts w:ascii="宋体" w:cs="宋体"/>
          <w:sz w:val="32"/>
          <w:szCs w:val="32"/>
        </w:rPr>
      </w:pPr>
      <w:r>
        <w:rPr>
          <w:rFonts w:ascii="宋体" w:cs="宋体" w:hint="eastAsia"/>
          <w:sz w:val="32"/>
          <w:szCs w:val="32"/>
        </w:rPr>
        <w:t>围绕“短链、智能、共生”，京东物流坚持“体验为本、技术驱动、效率制胜”，当前正携手社会各界共建全球智能供应链基础网路，打造供应链产业平台，为客户提供全供应链服务和技术解决方案，为消费者提供“有速度更有温度”的高品质物流服务。</w:t>
      </w:r>
    </w:p>
    <w:p w:rsidR="00D65EAA" w:rsidRDefault="00D65EAA">
      <w:pPr>
        <w:rPr>
          <w:rFonts w:ascii="宋体" w:cs="宋体"/>
          <w:sz w:val="32"/>
          <w:szCs w:val="32"/>
        </w:rPr>
      </w:pPr>
    </w:p>
    <w:p w:rsidR="00D65EAA" w:rsidRDefault="00D65EAA">
      <w:pPr>
        <w:rPr>
          <w:rFonts w:ascii="宋体" w:cs="宋体"/>
          <w:sz w:val="32"/>
          <w:szCs w:val="32"/>
        </w:rPr>
      </w:pPr>
    </w:p>
    <w:p w:rsidR="00D65EAA" w:rsidRDefault="00276732">
      <w:pPr>
        <w:rPr>
          <w:rFonts w:ascii="宋体" w:cs="宋体"/>
          <w:b/>
          <w:sz w:val="32"/>
          <w:szCs w:val="32"/>
        </w:rPr>
      </w:pPr>
      <w:r>
        <w:rPr>
          <w:rFonts w:ascii="宋体" w:cs="宋体"/>
          <w:b/>
          <w:sz w:val="32"/>
          <w:szCs w:val="32"/>
        </w:rPr>
        <w:t>招聘岗位</w:t>
      </w:r>
      <w:r>
        <w:rPr>
          <w:rFonts w:ascii="宋体" w:cs="宋体" w:hint="eastAsia"/>
          <w:b/>
          <w:sz w:val="32"/>
          <w:szCs w:val="32"/>
        </w:rPr>
        <w:t>：</w:t>
      </w:r>
    </w:p>
    <w:p w:rsidR="00D65EAA" w:rsidRDefault="00276732">
      <w:pPr>
        <w:rPr>
          <w:rFonts w:asci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一、岗位名称：储备干部</w:t>
      </w:r>
    </w:p>
    <w:p w:rsidR="00D65EAA" w:rsidRDefault="00276732">
      <w:pPr>
        <w:rPr>
          <w:rFonts w:ascii="宋体" w:hAnsi="宋体" w:cs="宋体"/>
          <w:sz w:val="32"/>
          <w:szCs w:val="32"/>
        </w:rPr>
      </w:pPr>
      <w:r>
        <w:rPr>
          <w:rFonts w:ascii="宋体" w:hAnsi="宋体" w:cs="宋体"/>
          <w:sz w:val="32"/>
          <w:szCs w:val="32"/>
        </w:rPr>
        <w:lastRenderedPageBreak/>
        <w:t xml:space="preserve">   </w:t>
      </w:r>
      <w:r>
        <w:rPr>
          <w:rFonts w:ascii="宋体" w:hAnsi="宋体" w:cs="宋体" w:hint="eastAsia"/>
          <w:sz w:val="32"/>
          <w:szCs w:val="32"/>
        </w:rPr>
        <w:t>岗位要求：</w:t>
      </w:r>
    </w:p>
    <w:p w:rsidR="00D65EAA" w:rsidRDefault="00276732">
      <w:pPr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大专及以上学历，专业不限。毕业前【3-6个月】在入库、在库、出库8大岗位上进行轮岗学习。</w:t>
      </w:r>
    </w:p>
    <w:p w:rsidR="00D65EAA" w:rsidRDefault="00276732">
      <w:pPr>
        <w:rPr>
          <w:rFonts w:ascii="宋体" w:hAnsi="宋体" w:cs="宋体"/>
          <w:sz w:val="32"/>
          <w:szCs w:val="32"/>
        </w:rPr>
      </w:pPr>
      <w:r>
        <w:rPr>
          <w:rFonts w:ascii="宋体" w:hAnsi="宋体" w:cs="宋体"/>
          <w:sz w:val="32"/>
          <w:szCs w:val="32"/>
        </w:rPr>
        <w:t xml:space="preserve">   </w:t>
      </w:r>
      <w:r>
        <w:rPr>
          <w:rFonts w:ascii="宋体" w:hAnsi="宋体" w:cs="宋体" w:hint="eastAsia"/>
          <w:sz w:val="32"/>
          <w:szCs w:val="32"/>
        </w:rPr>
        <w:t>薪资待遇：免费宿舍（独立卫浴、空调）、餐补360元/月、高低温补贴300元/月、质量奖金500元/月等、转正缴纳五险一金。6000-8000（计件多劳多得）。</w:t>
      </w:r>
    </w:p>
    <w:p w:rsidR="00D65EAA" w:rsidRDefault="00D65EAA">
      <w:pPr>
        <w:rPr>
          <w:rFonts w:ascii="宋体" w:hAnsi="宋体" w:cs="宋体"/>
          <w:sz w:val="32"/>
          <w:szCs w:val="32"/>
        </w:rPr>
      </w:pPr>
    </w:p>
    <w:p w:rsidR="00D65EAA" w:rsidRDefault="00276732">
      <w:pPr>
        <w:rPr>
          <w:rFonts w:asci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二、岗位名称：新锐之星</w:t>
      </w:r>
    </w:p>
    <w:p w:rsidR="00D65EAA" w:rsidRDefault="00276732">
      <w:pPr>
        <w:rPr>
          <w:rFonts w:ascii="宋体" w:hAnsi="宋体" w:cs="宋体"/>
          <w:sz w:val="32"/>
          <w:szCs w:val="32"/>
        </w:rPr>
      </w:pPr>
      <w:r>
        <w:rPr>
          <w:rFonts w:ascii="宋体" w:hAnsi="宋体" w:cs="宋体"/>
          <w:sz w:val="32"/>
          <w:szCs w:val="32"/>
        </w:rPr>
        <w:t xml:space="preserve">   </w:t>
      </w:r>
      <w:r>
        <w:rPr>
          <w:rFonts w:ascii="宋体" w:hAnsi="宋体" w:cs="宋体" w:hint="eastAsia"/>
          <w:sz w:val="32"/>
          <w:szCs w:val="32"/>
        </w:rPr>
        <w:t>岗位要求：</w:t>
      </w:r>
    </w:p>
    <w:p w:rsidR="00D65EAA" w:rsidRDefault="00276732">
      <w:pPr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2023届应届本科生，物流相关专业佳。1-3个月轮岗实训，定岗【运营方向、经营方向、专业方向】。</w:t>
      </w:r>
    </w:p>
    <w:p w:rsidR="00D65EAA" w:rsidRDefault="00276732">
      <w:pPr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薪资待遇：免费宿舍（独立卫浴、空调）、餐补360元/月，转正缴纳五险一金。7000-8000</w:t>
      </w:r>
    </w:p>
    <w:p w:rsidR="00D65EAA" w:rsidRDefault="00D65EAA">
      <w:pPr>
        <w:rPr>
          <w:rFonts w:ascii="宋体" w:hAnsi="宋体" w:cs="宋体"/>
          <w:sz w:val="32"/>
          <w:szCs w:val="32"/>
        </w:rPr>
      </w:pPr>
    </w:p>
    <w:p w:rsidR="00D65EAA" w:rsidRDefault="00276732">
      <w:pPr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b/>
          <w:sz w:val="32"/>
          <w:szCs w:val="32"/>
        </w:rPr>
        <w:t>公司照片</w:t>
      </w:r>
      <w:r>
        <w:rPr>
          <w:rFonts w:ascii="宋体" w:hAnsi="宋体" w:cs="宋体" w:hint="eastAsia"/>
          <w:sz w:val="32"/>
          <w:szCs w:val="32"/>
        </w:rPr>
        <w:t>：</w:t>
      </w:r>
    </w:p>
    <w:p w:rsidR="00D65EAA" w:rsidRDefault="00D65EAA"/>
    <w:p w:rsidR="00D65EAA" w:rsidRDefault="00D65EAA"/>
    <w:p w:rsidR="00D65EAA" w:rsidRDefault="00D65EAA"/>
    <w:p w:rsidR="00D65EAA" w:rsidRDefault="00D65EAA">
      <w:bookmarkStart w:id="0" w:name="_GoBack"/>
      <w:bookmarkEnd w:id="0"/>
    </w:p>
    <w:p w:rsidR="00D65EAA" w:rsidRDefault="00276732">
      <w:pPr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地</w:t>
      </w:r>
      <w:r>
        <w:rPr>
          <w:rFonts w:ascii="宋体" w:hAnsi="宋体" w:cs="宋体"/>
          <w:b/>
          <w:bCs/>
          <w:sz w:val="32"/>
          <w:szCs w:val="32"/>
        </w:rPr>
        <w:t xml:space="preserve">    </w:t>
      </w:r>
      <w:r>
        <w:rPr>
          <w:rFonts w:ascii="宋体" w:hAnsi="宋体" w:cs="宋体" w:hint="eastAsia"/>
          <w:b/>
          <w:bCs/>
          <w:sz w:val="32"/>
          <w:szCs w:val="32"/>
        </w:rPr>
        <w:t>址：江苏苏州（花桥园区、千灯园区、</w:t>
      </w:r>
      <w:proofErr w:type="gramStart"/>
      <w:r>
        <w:rPr>
          <w:rFonts w:ascii="宋体" w:hAnsi="宋体" w:cs="宋体" w:hint="eastAsia"/>
          <w:b/>
          <w:bCs/>
          <w:sz w:val="32"/>
          <w:szCs w:val="32"/>
        </w:rPr>
        <w:t>淀</w:t>
      </w:r>
      <w:proofErr w:type="gramEnd"/>
      <w:r>
        <w:rPr>
          <w:rFonts w:ascii="宋体" w:hAnsi="宋体" w:cs="宋体" w:hint="eastAsia"/>
          <w:b/>
          <w:bCs/>
          <w:sz w:val="32"/>
          <w:szCs w:val="32"/>
        </w:rPr>
        <w:t>山湖园区、周市园区等）</w:t>
      </w:r>
    </w:p>
    <w:p w:rsidR="00D65EAA" w:rsidRDefault="00276732">
      <w:pPr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 xml:space="preserve">联系电话：京东物流 </w:t>
      </w:r>
      <w:r>
        <w:rPr>
          <w:rFonts w:ascii="宋体" w:hAnsi="宋体" w:cs="宋体" w:hint="eastAsia"/>
          <w:b/>
          <w:bCs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7922260</wp:posOffset>
                </wp:positionH>
                <wp:positionV relativeFrom="paragraph">
                  <wp:posOffset>-5746750</wp:posOffset>
                </wp:positionV>
                <wp:extent cx="2281555" cy="972185"/>
                <wp:effectExtent l="0" t="0" r="0" b="0"/>
                <wp:wrapNone/>
                <wp:docPr id="7" name="成组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81732" cy="971996"/>
                          <a:chOff x="4532890" y="20585"/>
                          <a:chExt cx="2155761" cy="918331"/>
                        </a:xfrm>
                      </wpg:grpSpPr>
                      <pic:pic xmlns:pic="http://schemas.openxmlformats.org/drawingml/2006/picture">
                        <pic:nvPicPr>
                          <pic:cNvPr id="5" name="Picture 2" descr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4548658" y="20585"/>
                            <a:ext cx="312292" cy="29718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  <a:headEnd/>
                            <a:tailEnd/>
                          </a:ln>
                          <a:effectLst/>
                        </pic:spPr>
                      </pic:pic>
                      <wps:wsp>
                        <wps:cNvPr id="6" name="文本占位符 2"/>
                        <wps:cNvSpPr txBox="1"/>
                        <wps:spPr>
                          <a:xfrm>
                            <a:off x="4532890" y="382604"/>
                            <a:ext cx="2155761" cy="556312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:rsidR="00D65EAA" w:rsidRDefault="00276732">
                              <w:pPr>
                                <w:pStyle w:val="a5"/>
                                <w:spacing w:before="106" w:beforeAutospacing="0" w:after="0" w:afterAutospacing="0" w:line="144" w:lineRule="auto"/>
                              </w:pPr>
                              <w:r>
                                <w:rPr>
                                  <w:rFonts w:ascii="汉仪旗黑X1-45W" w:eastAsia="汉仪旗黑X1-45W" w:cs="汉仪旗黑X1-45W" w:hint="eastAsia"/>
                                  <w:color w:val="535353"/>
                                  <w:kern w:val="24"/>
                                  <w:sz w:val="19"/>
                                  <w:szCs w:val="19"/>
                                </w:rPr>
                                <w:t>全国首个</w:t>
                              </w:r>
                              <w:r>
                                <w:rPr>
                                  <w:rFonts w:ascii="汉仪旗黑X1-45W" w:eastAsia="汉仪旗黑X1-45W" w:cs="汉仪旗黑X1-45W" w:hint="eastAsia"/>
                                  <w:color w:val="FFC000"/>
                                  <w:kern w:val="24"/>
                                  <w:sz w:val="19"/>
                                  <w:szCs w:val="19"/>
                                </w:rPr>
                                <w:t>5G</w:t>
                              </w:r>
                              <w:r>
                                <w:rPr>
                                  <w:rFonts w:ascii="汉仪旗黑X1-45W" w:eastAsia="汉仪旗黑X1-45W" w:cs="汉仪旗黑X1-45W" w:hint="eastAsia"/>
                                  <w:color w:val="535353"/>
                                  <w:kern w:val="24"/>
                                  <w:sz w:val="19"/>
                                  <w:szCs w:val="19"/>
                                </w:rPr>
                                <w:t>智能物流园区正式投入运营</w:t>
                              </w:r>
                            </w:p>
                            <w:p w:rsidR="00D65EAA" w:rsidRDefault="00276732">
                              <w:pPr>
                                <w:pStyle w:val="a5"/>
                                <w:spacing w:before="106" w:beforeAutospacing="0" w:after="0" w:afterAutospacing="0" w:line="144" w:lineRule="auto"/>
                              </w:pPr>
                              <w:proofErr w:type="spellStart"/>
                              <w:r>
                                <w:rPr>
                                  <w:rFonts w:ascii="汉仪旗黑X1-45W" w:eastAsia="汉仪旗黑X1-45W" w:cs="汉仪旗黑X1-45W" w:hint="eastAsia"/>
                                  <w:color w:val="535353"/>
                                  <w:kern w:val="24"/>
                                  <w:sz w:val="19"/>
                                  <w:szCs w:val="19"/>
                                </w:rPr>
                                <w:t>LoMir</w:t>
                              </w:r>
                              <w:proofErr w:type="spellEnd"/>
                              <w:r>
                                <w:rPr>
                                  <w:rFonts w:ascii="汉仪旗黑X1-45W" w:eastAsia="汉仪旗黑X1-45W" w:cs="汉仪旗黑X1-45W" w:hint="eastAsia"/>
                                  <w:color w:val="535353"/>
                                  <w:kern w:val="24"/>
                                  <w:sz w:val="19"/>
                                  <w:szCs w:val="19"/>
                                </w:rPr>
                                <w:t>（络谜）5G智能物流平台对外开放</w:t>
                              </w:r>
                            </w:p>
                          </w:txbxContent>
                        </wps:txbx>
                        <wps:bodyPr wrap="square" lIns="22631" tIns="22631" rIns="22631" bIns="22631" numCol="1" anchor="t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id="成组" o:spid="_x0000_s1026" style="position:absolute;left:0;text-align:left;margin-left:623.8pt;margin-top:-452.5pt;width:179.65pt;height:76.55pt;z-index:251659264" coordorigin="45328,205" coordsize="21557,91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alt="Picture 2" style="position:absolute;left:45486;top:205;width:3123;height:29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LeQUPCAAAA2gAAAA8AAABkcnMvZG93bnJldi54bWxEj92KwjAUhO8XfIdwhL1bU+sPUo0iC8Ki&#10;3lh9gENzbIrNSbfJ2u7bG0HwcpiZb5jVpre1uFPrK8cKxqMEBHHhdMWlgst597UA4QOyxtoxKfgn&#10;D5v14GOFmXYdn+ieh1JECPsMFZgQmkxKXxiy6EeuIY7e1bUWQ5RtKXWLXYTbWqZJMpcWK44LBhv6&#10;NlTc8j+rgLvdKd1Pz+PfiZlNDvtjftimlVKfw367BBGoD+/wq/2jFczgeSXeALl+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y3kFDwgAAANoAAAAPAAAAAAAAAAAAAAAAAJ8C&#10;AABkcnMvZG93bnJldi54bWxQSwUGAAAAAAQABAD3AAAAjgMAAAAA&#10;" strokeweight="1pt">
                  <v:stroke miterlimit="4"/>
                  <v:imagedata r:id="rId10" o:title="Picture 2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占位符 2" o:spid="_x0000_s1028" type="#_x0000_t202" style="position:absolute;left:45328;top:3826;width:21558;height:55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ekosMA&#10;AADaAAAADwAAAGRycy9kb3ducmV2LnhtbESPQWvCQBSE70L/w/IK3symhUpNs0oQpL1JNfb8yL4m&#10;0d23IbuJ0V/fLRR6HGbmGybfTNaIkXrfOlbwlKQgiCunW64VlMfd4hWED8gajWNScCMPm/XDLMdM&#10;uyt/0ngItYgQ9hkqaELoMil91ZBFn7iOOHrfrrcYouxrqXu8Rrg18jlNl9Jiy3GhwY62DVWXw2AV&#10;1O8Vh3Nh7l/nYngxp0u52h9TpeaPU/EGItAU/sN/7Q+tYAm/V+INkO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ZekosMAAADaAAAADwAAAAAAAAAAAAAAAACYAgAAZHJzL2Rv&#10;d25yZXYueG1sUEsFBgAAAAAEAAQA9QAAAIgDAAAAAA==&#10;" filled="f" stroked="f" strokeweight="1pt">
                  <v:stroke miterlimit="4"/>
                  <v:textbox style="mso-fit-shape-to-text:t" inset=".62864mm,.62864mm,.62864mm,.62864mm">
                    <w:txbxContent>
                      <w:p w:rsidR="00D65EAA" w:rsidRDefault="00276732">
                        <w:pPr>
                          <w:pStyle w:val="a5"/>
                          <w:spacing w:before="106" w:beforeAutospacing="0" w:after="0" w:afterAutospacing="0" w:line="144" w:lineRule="auto"/>
                        </w:pPr>
                        <w:r>
                          <w:rPr>
                            <w:rFonts w:ascii="汉仪旗黑X1-45W" w:eastAsia="汉仪旗黑X1-45W" w:cs="汉仪旗黑X1-45W" w:hint="eastAsia"/>
                            <w:color w:val="535353"/>
                            <w:kern w:val="24"/>
                            <w:sz w:val="19"/>
                            <w:szCs w:val="19"/>
                          </w:rPr>
                          <w:t>全国首个</w:t>
                        </w:r>
                        <w:r>
                          <w:rPr>
                            <w:rFonts w:ascii="汉仪旗黑X1-45W" w:eastAsia="汉仪旗黑X1-45W" w:cs="汉仪旗黑X1-45W" w:hint="eastAsia"/>
                            <w:color w:val="FFC000"/>
                            <w:kern w:val="24"/>
                            <w:sz w:val="19"/>
                            <w:szCs w:val="19"/>
                          </w:rPr>
                          <w:t>5G</w:t>
                        </w:r>
                        <w:r>
                          <w:rPr>
                            <w:rFonts w:ascii="汉仪旗黑X1-45W" w:eastAsia="汉仪旗黑X1-45W" w:cs="汉仪旗黑X1-45W" w:hint="eastAsia"/>
                            <w:color w:val="535353"/>
                            <w:kern w:val="24"/>
                            <w:sz w:val="19"/>
                            <w:szCs w:val="19"/>
                          </w:rPr>
                          <w:t>智能物流园区正式投入运营</w:t>
                        </w:r>
                      </w:p>
                      <w:p w:rsidR="00D65EAA" w:rsidRDefault="00276732">
                        <w:pPr>
                          <w:pStyle w:val="a5"/>
                          <w:spacing w:before="106" w:beforeAutospacing="0" w:after="0" w:afterAutospacing="0" w:line="144" w:lineRule="auto"/>
                        </w:pPr>
                        <w:proofErr w:type="spellStart"/>
                        <w:r>
                          <w:rPr>
                            <w:rFonts w:ascii="汉仪旗黑X1-45W" w:eastAsia="汉仪旗黑X1-45W" w:cs="汉仪旗黑X1-45W" w:hint="eastAsia"/>
                            <w:color w:val="535353"/>
                            <w:kern w:val="24"/>
                            <w:sz w:val="19"/>
                            <w:szCs w:val="19"/>
                          </w:rPr>
                          <w:t>LoMir</w:t>
                        </w:r>
                        <w:proofErr w:type="spellEnd"/>
                        <w:r>
                          <w:rPr>
                            <w:rFonts w:ascii="汉仪旗黑X1-45W" w:eastAsia="汉仪旗黑X1-45W" w:cs="汉仪旗黑X1-45W" w:hint="eastAsia"/>
                            <w:color w:val="535353"/>
                            <w:kern w:val="24"/>
                            <w:sz w:val="19"/>
                            <w:szCs w:val="19"/>
                          </w:rPr>
                          <w:t>（络谜）</w:t>
                        </w:r>
                        <w:r>
                          <w:rPr>
                            <w:rFonts w:ascii="汉仪旗黑X1-45W" w:eastAsia="汉仪旗黑X1-45W" w:cs="汉仪旗黑X1-45W" w:hint="eastAsia"/>
                            <w:color w:val="535353"/>
                            <w:kern w:val="24"/>
                            <w:sz w:val="19"/>
                            <w:szCs w:val="19"/>
                          </w:rPr>
                          <w:t>5G</w:t>
                        </w:r>
                        <w:r>
                          <w:rPr>
                            <w:rFonts w:ascii="汉仪旗黑X1-45W" w:eastAsia="汉仪旗黑X1-45W" w:cs="汉仪旗黑X1-45W" w:hint="eastAsia"/>
                            <w:color w:val="535353"/>
                            <w:kern w:val="24"/>
                            <w:sz w:val="19"/>
                            <w:szCs w:val="19"/>
                          </w:rPr>
                          <w:t>智能物流平台对外开放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宋体" w:hAnsi="宋体" w:cs="宋体" w:hint="eastAsia"/>
          <w:b/>
          <w:bCs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16943070</wp:posOffset>
                </wp:positionH>
                <wp:positionV relativeFrom="paragraph">
                  <wp:posOffset>-5731510</wp:posOffset>
                </wp:positionV>
                <wp:extent cx="1828800" cy="932180"/>
                <wp:effectExtent l="0" t="0" r="0" b="0"/>
                <wp:wrapNone/>
                <wp:docPr id="8" name="成组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9062" cy="931897"/>
                          <a:chOff x="9043432" y="28195"/>
                          <a:chExt cx="1728082" cy="880447"/>
                        </a:xfrm>
                      </wpg:grpSpPr>
                      <pic:pic xmlns:pic="http://schemas.openxmlformats.org/drawingml/2006/picture">
                        <pic:nvPicPr>
                          <pic:cNvPr id="9" name="Picture 6" descr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9073060" y="28195"/>
                            <a:ext cx="429859" cy="282801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  <a:headEnd/>
                            <a:tailEnd/>
                          </a:ln>
                          <a:effectLst/>
                        </pic:spPr>
                      </pic:pic>
                      <wps:wsp>
                        <wps:cNvPr id="10" name="无人配送车在北京、雄安、长沙等全国20+城市投入运营"/>
                        <wps:cNvSpPr txBox="1"/>
                        <wps:spPr>
                          <a:xfrm>
                            <a:off x="9043432" y="367247"/>
                            <a:ext cx="1728082" cy="541395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:rsidR="00D65EAA" w:rsidRDefault="00276732">
                              <w:pPr>
                                <w:pStyle w:val="a5"/>
                                <w:spacing w:before="106" w:beforeAutospacing="0" w:after="0" w:afterAutospacing="0"/>
                              </w:pPr>
                              <w:r>
                                <w:rPr>
                                  <w:rFonts w:ascii="汉仪旗黑X1-45W" w:eastAsia="汉仪旗黑X1-45W" w:cs="汉仪旗黑X1-45W" w:hint="eastAsia"/>
                                  <w:color w:val="FFC000"/>
                                  <w:kern w:val="24"/>
                                  <w:sz w:val="19"/>
                                  <w:szCs w:val="19"/>
                                </w:rPr>
                                <w:t>无人</w:t>
                              </w:r>
                              <w:proofErr w:type="gramStart"/>
                              <w:r>
                                <w:rPr>
                                  <w:rFonts w:ascii="汉仪旗黑X1-45W" w:eastAsia="汉仪旗黑X1-45W" w:cs="汉仪旗黑X1-45W" w:hint="eastAsia"/>
                                  <w:color w:val="FFC000"/>
                                  <w:kern w:val="24"/>
                                  <w:sz w:val="19"/>
                                  <w:szCs w:val="19"/>
                                </w:rPr>
                                <w:t>配送车</w:t>
                              </w:r>
                              <w:proofErr w:type="gramEnd"/>
                              <w:r>
                                <w:rPr>
                                  <w:rFonts w:ascii="汉仪旗黑X1-45W" w:eastAsia="汉仪旗黑X1-45W" w:cs="汉仪旗黑X1-45W" w:hint="eastAsia"/>
                                  <w:color w:val="535353"/>
                                  <w:kern w:val="24"/>
                                  <w:sz w:val="19"/>
                                  <w:szCs w:val="19"/>
                                </w:rPr>
                                <w:t>在北京、雄安、长沙等全国20+城市投入运营</w:t>
                              </w:r>
                            </w:p>
                          </w:txbxContent>
                        </wps:txbx>
                        <wps:bodyPr wrap="square" lIns="48391" tIns="48391" rIns="48391" bIns="48391" numCol="1" anchor="t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id="_x0000_s1029" style="position:absolute;left:0;text-align:left;margin-left:1334.1pt;margin-top:-451.3pt;width:2in;height:73.4pt;z-index:251660288" coordorigin="90434,281" coordsize="17280,88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">
                <v:shape id="Picture 6" o:spid="_x0000_s1030" type="#_x0000_t75" alt="Picture 6" style="position:absolute;left:90730;top:281;width:4299;height:28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Mujz7BAAAA2gAAAA8AAABkcnMvZG93bnJldi54bWxEj0GLwjAUhO+C/yE8YW+a6kFsNYoKgnhY&#10;sCp4fDTPtti8lCba7v56Iwgeh5n5hlmsOlOJJzWutKxgPIpAEGdWl5wrOJ92wxkI55E1VpZJwR85&#10;WC37vQUm2rZ8pGfqcxEg7BJUUHhfJ1K6rCCDbmRr4uDdbGPQB9nkUjfYBrip5CSKptJgyWGhwJq2&#10;BWX39GEU0OPI7f8l/h1f5WGzTju3reNMqZ9Bt56D8NT5b/jT3msFMbyvhBsgly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Mujz7BAAAA2gAAAA8AAAAAAAAAAAAAAAAAnwIA&#10;AGRycy9kb3ducmV2LnhtbFBLBQYAAAAABAAEAPcAAACNAwAAAAA=&#10;" strokeweight="1pt">
                  <v:stroke miterlimit="4"/>
                  <v:imagedata r:id="rId12" o:title="Picture 6"/>
                  <v:path arrowok="t"/>
                </v:shape>
                <v:shape id="无人配送车在北京、雄安、长沙等全国20+城市投入运营" o:spid="_x0000_s1031" type="#_x0000_t202" style="position:absolute;left:90434;top:3672;width:17281;height:54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I6P8UA&#10;AADbAAAADwAAAGRycy9kb3ducmV2LnhtbESPT2sCQQzF7wW/wxChtzqrhyKro9jSohR6qC14DTvZ&#10;P7qTGXbG3bWfvjkIvSW8l/d+WW9H16qeuth4NjCfZaCIC28brgz8fL8/LUHFhGyx9UwGbhRhu5k8&#10;rDG3fuAv6o+pUhLCMUcDdUoh1zoWNTmMMx+IRSt95zDJ2lXadjhIuGv1IsuetcOGpaHGQK81FZfj&#10;1Rn4/JhfOfwOi9v5pSxD70/h8rY35nE67lagEo3p33y/PljBF3r5RQbQm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Ujo/xQAAANsAAAAPAAAAAAAAAAAAAAAAAJgCAABkcnMv&#10;ZG93bnJldi54bWxQSwUGAAAAAAQABAD1AAAAigMAAAAA&#10;" filled="f" stroked="f" strokeweight="1pt">
                  <v:stroke miterlimit="4"/>
                  <v:textbox style="mso-fit-shape-to-text:t" inset="1.3442mm,1.3442mm,1.3442mm,1.3442mm">
                    <w:txbxContent>
                      <w:p w:rsidR="00D65EAA" w:rsidRDefault="00276732">
                        <w:pPr>
                          <w:pStyle w:val="a5"/>
                          <w:spacing w:before="106" w:beforeAutospacing="0" w:after="0" w:afterAutospacing="0"/>
                        </w:pPr>
                        <w:r>
                          <w:rPr>
                            <w:rFonts w:ascii="汉仪旗黑X1-45W" w:eastAsia="汉仪旗黑X1-45W" w:cs="汉仪旗黑X1-45W" w:hint="eastAsia"/>
                            <w:color w:val="FFC000"/>
                            <w:kern w:val="24"/>
                            <w:sz w:val="19"/>
                            <w:szCs w:val="19"/>
                          </w:rPr>
                          <w:t>无人</w:t>
                        </w:r>
                        <w:proofErr w:type="gramStart"/>
                        <w:r>
                          <w:rPr>
                            <w:rFonts w:ascii="汉仪旗黑X1-45W" w:eastAsia="汉仪旗黑X1-45W" w:cs="汉仪旗黑X1-45W" w:hint="eastAsia"/>
                            <w:color w:val="FFC000"/>
                            <w:kern w:val="24"/>
                            <w:sz w:val="19"/>
                            <w:szCs w:val="19"/>
                          </w:rPr>
                          <w:t>配送车</w:t>
                        </w:r>
                        <w:proofErr w:type="gramEnd"/>
                        <w:r>
                          <w:rPr>
                            <w:rFonts w:ascii="汉仪旗黑X1-45W" w:eastAsia="汉仪旗黑X1-45W" w:cs="汉仪旗黑X1-45W" w:hint="eastAsia"/>
                            <w:color w:val="535353"/>
                            <w:kern w:val="24"/>
                            <w:sz w:val="19"/>
                            <w:szCs w:val="19"/>
                          </w:rPr>
                          <w:t>在北京、雄安、长沙等全国</w:t>
                        </w:r>
                        <w:r>
                          <w:rPr>
                            <w:rFonts w:ascii="汉仪旗黑X1-45W" w:eastAsia="汉仪旗黑X1-45W" w:cs="汉仪旗黑X1-45W" w:hint="eastAsia"/>
                            <w:color w:val="535353"/>
                            <w:kern w:val="24"/>
                            <w:sz w:val="19"/>
                            <w:szCs w:val="19"/>
                          </w:rPr>
                          <w:t>20+</w:t>
                        </w:r>
                        <w:r>
                          <w:rPr>
                            <w:rFonts w:ascii="汉仪旗黑X1-45W" w:eastAsia="汉仪旗黑X1-45W" w:cs="汉仪旗黑X1-45W" w:hint="eastAsia"/>
                            <w:color w:val="535353"/>
                            <w:kern w:val="24"/>
                            <w:sz w:val="19"/>
                            <w:szCs w:val="19"/>
                          </w:rPr>
                          <w:t>城市投入运营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宋体" w:hAnsi="宋体" w:cs="宋体" w:hint="eastAsia"/>
          <w:b/>
          <w:bCs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12665710</wp:posOffset>
                </wp:positionH>
                <wp:positionV relativeFrom="paragraph">
                  <wp:posOffset>-5787390</wp:posOffset>
                </wp:positionV>
                <wp:extent cx="1941830" cy="799465"/>
                <wp:effectExtent l="0" t="0" r="0" b="0"/>
                <wp:wrapNone/>
                <wp:docPr id="11" name="成组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41592" cy="799535"/>
                          <a:chOff x="6904713" y="0"/>
                          <a:chExt cx="1834400" cy="755394"/>
                        </a:xfrm>
                      </wpg:grpSpPr>
                      <wps:wsp>
                        <wps:cNvPr id="14" name="文本占位符 8"/>
                        <wps:cNvSpPr/>
                        <wps:spPr>
                          <a:xfrm>
                            <a:off x="6904713" y="347382"/>
                            <a:ext cx="1834400" cy="408012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:rsidR="00D65EAA" w:rsidRDefault="00276732">
                              <w:pPr>
                                <w:pStyle w:val="a5"/>
                                <w:spacing w:before="106" w:beforeAutospacing="0" w:after="0" w:afterAutospacing="0" w:line="144" w:lineRule="auto"/>
                              </w:pPr>
                              <w:r>
                                <w:rPr>
                                  <w:rFonts w:ascii="汉仪旗黑X1-45W" w:eastAsia="汉仪旗黑X1-45W" w:cs="汉仪旗黑X1-45W" w:hint="eastAsia"/>
                                  <w:color w:val="535353"/>
                                  <w:kern w:val="24"/>
                                  <w:sz w:val="19"/>
                                  <w:szCs w:val="19"/>
                                </w:rPr>
                                <w:t>全球首个全流程智能化</w:t>
                              </w:r>
                              <w:r>
                                <w:rPr>
                                  <w:rFonts w:ascii="汉仪旗黑X1-45W" w:eastAsia="汉仪旗黑X1-45W" w:cs="汉仪旗黑X1-45W" w:hint="eastAsia"/>
                                  <w:color w:val="FFC000"/>
                                  <w:kern w:val="24"/>
                                  <w:sz w:val="19"/>
                                  <w:szCs w:val="19"/>
                                </w:rPr>
                                <w:t>无人机</w:t>
                              </w:r>
                              <w:r>
                                <w:rPr>
                                  <w:rFonts w:ascii="汉仪旗黑X1-45W" w:eastAsia="汉仪旗黑X1-45W" w:cs="汉仪旗黑X1-45W" w:hint="eastAsia"/>
                                  <w:color w:val="535353"/>
                                  <w:kern w:val="24"/>
                                  <w:sz w:val="19"/>
                                  <w:szCs w:val="19"/>
                                </w:rPr>
                                <w:t>机场</w:t>
                              </w:r>
                            </w:p>
                            <w:p w:rsidR="00D65EAA" w:rsidRDefault="00276732">
                              <w:pPr>
                                <w:pStyle w:val="a5"/>
                                <w:spacing w:before="106" w:beforeAutospacing="0" w:after="0" w:afterAutospacing="0" w:line="144" w:lineRule="auto"/>
                              </w:pPr>
                              <w:r>
                                <w:rPr>
                                  <w:rFonts w:ascii="汉仪旗黑X1-45W" w:eastAsia="汉仪旗黑X1-45W" w:cs="汉仪旗黑X1-45W" w:hint="eastAsia"/>
                                  <w:color w:val="535353"/>
                                  <w:kern w:val="24"/>
                                  <w:sz w:val="19"/>
                                  <w:szCs w:val="19"/>
                                </w:rPr>
                                <w:t>全球首个省级无人机运营许可</w:t>
                              </w:r>
                            </w:p>
                          </w:txbxContent>
                        </wps:txbx>
                        <wps:bodyPr wrap="square" lIns="47925" tIns="47925" rIns="47925" bIns="47925" numCol="1" anchor="t">
                          <a:normAutofit/>
                        </wps:bodyPr>
                      </wps:wsp>
                      <wps:wsp>
                        <wps:cNvPr id="15" name="机场"/>
                        <wps:cNvSpPr/>
                        <wps:spPr>
                          <a:xfrm>
                            <a:off x="6950483" y="0"/>
                            <a:ext cx="297181" cy="310676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10800" y="0"/>
                                </a:moveTo>
                                <a:cubicBezTo>
                                  <a:pt x="10160" y="0"/>
                                  <a:pt x="9641" y="496"/>
                                  <a:pt x="9641" y="1109"/>
                                </a:cubicBezTo>
                                <a:lnTo>
                                  <a:pt x="9641" y="7950"/>
                                </a:lnTo>
                                <a:lnTo>
                                  <a:pt x="9500" y="7950"/>
                                </a:lnTo>
                                <a:lnTo>
                                  <a:pt x="0" y="13589"/>
                                </a:lnTo>
                                <a:lnTo>
                                  <a:pt x="0" y="15962"/>
                                </a:lnTo>
                                <a:lnTo>
                                  <a:pt x="9505" y="13058"/>
                                </a:lnTo>
                                <a:lnTo>
                                  <a:pt x="9539" y="18193"/>
                                </a:lnTo>
                                <a:lnTo>
                                  <a:pt x="7450" y="19708"/>
                                </a:lnTo>
                                <a:lnTo>
                                  <a:pt x="7450" y="21600"/>
                                </a:lnTo>
                                <a:lnTo>
                                  <a:pt x="10800" y="20603"/>
                                </a:lnTo>
                                <a:lnTo>
                                  <a:pt x="14150" y="21600"/>
                                </a:lnTo>
                                <a:lnTo>
                                  <a:pt x="14150" y="19708"/>
                                </a:lnTo>
                                <a:lnTo>
                                  <a:pt x="12061" y="18193"/>
                                </a:lnTo>
                                <a:lnTo>
                                  <a:pt x="12095" y="13058"/>
                                </a:lnTo>
                                <a:lnTo>
                                  <a:pt x="21600" y="15962"/>
                                </a:lnTo>
                                <a:lnTo>
                                  <a:pt x="21600" y="13589"/>
                                </a:lnTo>
                                <a:lnTo>
                                  <a:pt x="12102" y="7950"/>
                                </a:lnTo>
                                <a:lnTo>
                                  <a:pt x="11959" y="7950"/>
                                </a:lnTo>
                                <a:lnTo>
                                  <a:pt x="11959" y="1109"/>
                                </a:lnTo>
                                <a:cubicBezTo>
                                  <a:pt x="11959" y="496"/>
                                  <a:pt x="11440" y="0"/>
                                  <a:pt x="1080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B1624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 wrap="square" lIns="48391" tIns="48391" rIns="48391" bIns="48391" numCol="1" anchor="ctr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id="_x0000_s1032" style="position:absolute;left:0;text-align:left;margin-left:997.3pt;margin-top:-455.7pt;width:152.9pt;height:62.95pt;z-index:251661312" coordorigin="69047" coordsize="18344,75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">
                <v:rect id="文本占位符 8" o:spid="_x0000_s1033" style="position:absolute;left:69047;top:3473;width:18344;height:4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hFWsMA&#10;AADbAAAADwAAAGRycy9kb3ducmV2LnhtbESPQWvDMAyF74X9B6PBbq2TMsbI6pYyVlhhl2WlZxGr&#10;cVgsJ7aTJv9+HhR6k3jve3ra7CbbipF8aBwryFcZCOLK6YZrBaefw/IVRIjIGlvHpGCmALvtw2KD&#10;hXZX/qaxjLVIIRwKVGBi7AopQ2XIYli5jjhpF+ctxrT6WmqP1xRuW7nOshdpseF0wWBH74aq33Kw&#10;qUY+d8fQy2Fvvnz/wcf+ch57pZ4ep/0biEhTvJtv9KdO3DP8/5IGkN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uhFWsMAAADbAAAADwAAAAAAAAAAAAAAAACYAgAAZHJzL2Rv&#10;d25yZXYueG1sUEsFBgAAAAAEAAQA9QAAAIgDAAAAAA==&#10;" filled="f" stroked="f" strokeweight="1pt">
                  <v:stroke miterlimit="4"/>
                  <v:textbox inset="1.33125mm,1.33125mm,1.33125mm,1.33125mm">
                    <w:txbxContent>
                      <w:p w:rsidR="00D65EAA" w:rsidRDefault="00276732">
                        <w:pPr>
                          <w:pStyle w:val="a5"/>
                          <w:spacing w:before="106" w:beforeAutospacing="0" w:after="0" w:afterAutospacing="0" w:line="144" w:lineRule="auto"/>
                        </w:pPr>
                        <w:r>
                          <w:rPr>
                            <w:rFonts w:ascii="汉仪旗黑X1-45W" w:eastAsia="汉仪旗黑X1-45W" w:cs="汉仪旗黑X1-45W" w:hint="eastAsia"/>
                            <w:color w:val="535353"/>
                            <w:kern w:val="24"/>
                            <w:sz w:val="19"/>
                            <w:szCs w:val="19"/>
                          </w:rPr>
                          <w:t>全球首个全流程智能化</w:t>
                        </w:r>
                        <w:r>
                          <w:rPr>
                            <w:rFonts w:ascii="汉仪旗黑X1-45W" w:eastAsia="汉仪旗黑X1-45W" w:cs="汉仪旗黑X1-45W" w:hint="eastAsia"/>
                            <w:color w:val="FFC000"/>
                            <w:kern w:val="24"/>
                            <w:sz w:val="19"/>
                            <w:szCs w:val="19"/>
                          </w:rPr>
                          <w:t>无人机</w:t>
                        </w:r>
                        <w:r>
                          <w:rPr>
                            <w:rFonts w:ascii="汉仪旗黑X1-45W" w:eastAsia="汉仪旗黑X1-45W" w:cs="汉仪旗黑X1-45W" w:hint="eastAsia"/>
                            <w:color w:val="535353"/>
                            <w:kern w:val="24"/>
                            <w:sz w:val="19"/>
                            <w:szCs w:val="19"/>
                          </w:rPr>
                          <w:t>机场</w:t>
                        </w:r>
                      </w:p>
                      <w:p w:rsidR="00D65EAA" w:rsidRDefault="00276732">
                        <w:pPr>
                          <w:pStyle w:val="a5"/>
                          <w:spacing w:before="106" w:beforeAutospacing="0" w:after="0" w:afterAutospacing="0" w:line="144" w:lineRule="auto"/>
                        </w:pPr>
                        <w:r>
                          <w:rPr>
                            <w:rFonts w:ascii="汉仪旗黑X1-45W" w:eastAsia="汉仪旗黑X1-45W" w:cs="汉仪旗黑X1-45W" w:hint="eastAsia"/>
                            <w:color w:val="535353"/>
                            <w:kern w:val="24"/>
                            <w:sz w:val="19"/>
                            <w:szCs w:val="19"/>
                          </w:rPr>
                          <w:t>全球首个省级无人机运营许可</w:t>
                        </w:r>
                      </w:p>
                    </w:txbxContent>
                  </v:textbox>
                </v:rect>
                <v:shape id="机场" o:spid="_x0000_s1034" style="position:absolute;left:69504;width:2972;height:3106;visibility:visible;mso-wrap-style:square;v-text-anchor:middle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aIR8IA&#10;AADbAAAADwAAAGRycy9kb3ducmV2LnhtbERPTWvCQBC9F/wPywi91Y2iVaKriCDWU2uUQm9jdkwW&#10;s7MxuzXpv+8WCt7m8T5nsepsJe7UeONYwXCQgCDOnTZcKDgdty8zED4ga6wck4If8rBa9p4WmGrX&#10;8oHuWShEDGGfooIyhDqV0uclWfQDVxNH7uIaiyHCppC6wTaG20qOkuRVWjQcG0qsaVNSfs2+rYL9&#10;7OMrv7XjtTl/7vbTbPJOhi9KPfe79RxEoC48xP/uNx3nT+Dvl3iAX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dohHwgAAANsAAAAPAAAAAAAAAAAAAAAAAJgCAABkcnMvZG93&#10;bnJldi54bWxQSwUGAAAAAAQABAD1AAAAhwMAAAAA&#10;" path="m10800,c10160,,9641,496,9641,1109r,6841l9500,7950,,13589r,2373l9505,13058r34,5135l7450,19708r,1892l10800,20603r3350,997l14150,19708,12061,18193r34,-5135l21600,15962r,-2373l12102,7950r-143,l11959,1109c11959,496,11440,,10800,xe" fillcolor="#eb1624" stroked="f" strokeweight="1pt">
                  <v:stroke miterlimit="4" joinstyle="miter"/>
                  <v:path arrowok="t" o:extrusionok="f" o:connecttype="custom" o:connectlocs="148591,155338;148591,155338;148591,155338;148591,155338" o:connectangles="0,90,180,270"/>
                </v:shape>
              </v:group>
            </w:pict>
          </mc:Fallback>
        </mc:AlternateContent>
      </w:r>
      <w:r>
        <w:rPr>
          <w:rFonts w:ascii="宋体" w:hAnsi="宋体" w:cs="宋体" w:hint="eastAsia"/>
          <w:b/>
          <w:bCs/>
          <w:sz w:val="32"/>
          <w:szCs w:val="32"/>
        </w:rPr>
        <w:t xml:space="preserve"> 15995796223（</w:t>
      </w:r>
      <w:proofErr w:type="gramStart"/>
      <w:r>
        <w:rPr>
          <w:rFonts w:ascii="宋体" w:hAnsi="宋体" w:cs="宋体" w:hint="eastAsia"/>
          <w:b/>
          <w:bCs/>
          <w:sz w:val="32"/>
          <w:szCs w:val="32"/>
        </w:rPr>
        <w:t>微信同</w:t>
      </w:r>
      <w:proofErr w:type="gramEnd"/>
      <w:r>
        <w:rPr>
          <w:rFonts w:ascii="宋体" w:hAnsi="宋体" w:cs="宋体" w:hint="eastAsia"/>
          <w:b/>
          <w:bCs/>
          <w:sz w:val="32"/>
          <w:szCs w:val="32"/>
        </w:rPr>
        <w:t>号）</w:t>
      </w:r>
    </w:p>
    <w:p w:rsidR="00D65EAA" w:rsidRDefault="00276732">
      <w:pPr>
        <w:rPr>
          <w:rFonts w:asci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联</w:t>
      </w:r>
      <w:r>
        <w:rPr>
          <w:rFonts w:ascii="宋体" w:hAnsi="宋体" w:cs="宋体"/>
          <w:b/>
          <w:bCs/>
          <w:sz w:val="32"/>
          <w:szCs w:val="32"/>
        </w:rPr>
        <w:t xml:space="preserve"> </w:t>
      </w:r>
      <w:r>
        <w:rPr>
          <w:rFonts w:ascii="宋体" w:hAnsi="宋体" w:cs="宋体" w:hint="eastAsia"/>
          <w:b/>
          <w:bCs/>
          <w:sz w:val="32"/>
          <w:szCs w:val="32"/>
        </w:rPr>
        <w:t>系</w:t>
      </w:r>
      <w:r>
        <w:rPr>
          <w:rFonts w:ascii="宋体" w:hAnsi="宋体" w:cs="宋体"/>
          <w:b/>
          <w:bCs/>
          <w:sz w:val="32"/>
          <w:szCs w:val="32"/>
        </w:rPr>
        <w:t xml:space="preserve"> </w:t>
      </w:r>
      <w:r>
        <w:rPr>
          <w:rFonts w:ascii="宋体" w:hAnsi="宋体" w:cs="宋体" w:hint="eastAsia"/>
          <w:b/>
          <w:bCs/>
          <w:sz w:val="32"/>
          <w:szCs w:val="32"/>
        </w:rPr>
        <w:t>人：人</w:t>
      </w:r>
      <w:proofErr w:type="gramStart"/>
      <w:r>
        <w:rPr>
          <w:rFonts w:ascii="宋体" w:hAnsi="宋体" w:cs="宋体" w:hint="eastAsia"/>
          <w:b/>
          <w:bCs/>
          <w:sz w:val="32"/>
          <w:szCs w:val="32"/>
        </w:rPr>
        <w:t>资行政</w:t>
      </w:r>
      <w:proofErr w:type="gramEnd"/>
      <w:r>
        <w:rPr>
          <w:rFonts w:ascii="宋体" w:hAnsi="宋体" w:cs="宋体" w:hint="eastAsia"/>
          <w:b/>
          <w:bCs/>
          <w:sz w:val="32"/>
          <w:szCs w:val="32"/>
        </w:rPr>
        <w:t>部吴女士</w:t>
      </w:r>
    </w:p>
    <w:sectPr w:rsidR="00D65E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汉仪旗黑X1-45W">
    <w:altName w:val="宋体"/>
    <w:charset w:val="86"/>
    <w:family w:val="roma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2ZjBhNDg0NDkxOTI0MTk5ZTEzM2Q4NWI3MzA0ZjYifQ=="/>
  </w:docVars>
  <w:rsids>
    <w:rsidRoot w:val="00195008"/>
    <w:rsid w:val="000250AB"/>
    <w:rsid w:val="00027A38"/>
    <w:rsid w:val="0004410E"/>
    <w:rsid w:val="000C29B0"/>
    <w:rsid w:val="00133C6B"/>
    <w:rsid w:val="0014699A"/>
    <w:rsid w:val="00195008"/>
    <w:rsid w:val="0024276F"/>
    <w:rsid w:val="00276732"/>
    <w:rsid w:val="00287913"/>
    <w:rsid w:val="002D47A2"/>
    <w:rsid w:val="003927C1"/>
    <w:rsid w:val="003C6FAD"/>
    <w:rsid w:val="004045A0"/>
    <w:rsid w:val="004746BB"/>
    <w:rsid w:val="00474965"/>
    <w:rsid w:val="00475C4C"/>
    <w:rsid w:val="004E2CB9"/>
    <w:rsid w:val="005F5994"/>
    <w:rsid w:val="006633E8"/>
    <w:rsid w:val="00663E62"/>
    <w:rsid w:val="006B7CFD"/>
    <w:rsid w:val="0072019F"/>
    <w:rsid w:val="007A718B"/>
    <w:rsid w:val="00854D9C"/>
    <w:rsid w:val="00A347BC"/>
    <w:rsid w:val="00B374B9"/>
    <w:rsid w:val="00BF7177"/>
    <w:rsid w:val="00CC34EF"/>
    <w:rsid w:val="00CD1142"/>
    <w:rsid w:val="00D64903"/>
    <w:rsid w:val="00D65EAA"/>
    <w:rsid w:val="00D8426B"/>
    <w:rsid w:val="00E7380D"/>
    <w:rsid w:val="00F76EB5"/>
    <w:rsid w:val="00FE1BDF"/>
    <w:rsid w:val="00FE3B09"/>
    <w:rsid w:val="051A0262"/>
    <w:rsid w:val="0FC249A1"/>
    <w:rsid w:val="554E1123"/>
    <w:rsid w:val="57022B0E"/>
    <w:rsid w:val="5CF15159"/>
    <w:rsid w:val="65623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3C6FA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C6FAD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3C6FA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C6FA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image" Target="media/image6.png"/><Relationship Id="rId4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招聘简章模板</dc:title>
  <dc:creator>wbg</dc:creator>
  <cp:lastModifiedBy>pc</cp:lastModifiedBy>
  <cp:revision>21</cp:revision>
  <dcterms:created xsi:type="dcterms:W3CDTF">2017-09-06T09:28:00Z</dcterms:created>
  <dcterms:modified xsi:type="dcterms:W3CDTF">2023-04-11T01:37:00Z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B269F058F16A49B880C91F74B249CF67_13</vt:lpwstr>
  </property>
</Properties>
</file>